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1248" w14:textId="77777777" w:rsidR="00A8143C" w:rsidRPr="00D31D41" w:rsidRDefault="00A8143C" w:rsidP="00A8143C">
      <w:pPr>
        <w:rPr>
          <w:rFonts w:ascii="Arial" w:hAnsi="Arial" w:cs="Arial"/>
          <w:b/>
          <w:sz w:val="20"/>
          <w:lang w:val="ms-MY"/>
        </w:rPr>
      </w:pPr>
    </w:p>
    <w:p w14:paraId="75592334" w14:textId="172B7EEF" w:rsidR="00A8143C" w:rsidRPr="00920965" w:rsidRDefault="00A8143C" w:rsidP="00A8143C">
      <w:pPr>
        <w:jc w:val="center"/>
        <w:rPr>
          <w:rFonts w:ascii="Arial" w:hAnsi="Arial" w:cs="Arial"/>
          <w:b/>
          <w:lang w:val="ms-MY"/>
        </w:rPr>
      </w:pPr>
      <w:r w:rsidRPr="00920965">
        <w:rPr>
          <w:rFonts w:ascii="Arial" w:hAnsi="Arial" w:cs="Arial"/>
          <w:b/>
          <w:lang w:val="ms-MY"/>
        </w:rPr>
        <w:t xml:space="preserve">KERAJAAN </w:t>
      </w:r>
    </w:p>
    <w:p w14:paraId="77A873EE" w14:textId="77777777" w:rsidR="00A8143C" w:rsidRPr="00920965" w:rsidRDefault="00A8143C" w:rsidP="00A8143C">
      <w:pPr>
        <w:jc w:val="center"/>
        <w:rPr>
          <w:rFonts w:ascii="Arial" w:hAnsi="Arial" w:cs="Arial"/>
          <w:b/>
          <w:lang w:val="ms-MY"/>
        </w:rPr>
      </w:pPr>
      <w:r w:rsidRPr="00920965">
        <w:rPr>
          <w:rFonts w:ascii="Arial" w:hAnsi="Arial" w:cs="Arial"/>
          <w:b/>
          <w:lang w:val="ms-MY"/>
        </w:rPr>
        <w:t>PEJABAT DAERAH DAN TANAH GOMBAK</w:t>
      </w:r>
    </w:p>
    <w:p w14:paraId="14745CFC" w14:textId="77777777" w:rsidR="00A8143C" w:rsidRPr="00920965" w:rsidRDefault="00A8143C" w:rsidP="00A8143C">
      <w:pPr>
        <w:jc w:val="center"/>
        <w:rPr>
          <w:rFonts w:ascii="Arial" w:hAnsi="Arial" w:cs="Arial"/>
          <w:b/>
          <w:lang w:val="ms-MY"/>
        </w:rPr>
      </w:pPr>
      <w:r w:rsidRPr="00920965"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032DB" wp14:editId="6D2BDE29">
                <wp:simplePos x="0" y="0"/>
                <wp:positionH relativeFrom="margin">
                  <wp:align>center</wp:align>
                </wp:positionH>
                <wp:positionV relativeFrom="paragraph">
                  <wp:posOffset>175260</wp:posOffset>
                </wp:positionV>
                <wp:extent cx="6066790" cy="300990"/>
                <wp:effectExtent l="0" t="0" r="10160" b="2286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679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CC98" w14:textId="77777777" w:rsidR="00A8143C" w:rsidRPr="00157096" w:rsidRDefault="00A8143C" w:rsidP="00A814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096">
                              <w:rPr>
                                <w:rFonts w:ascii="Arial" w:hAnsi="Arial" w:cs="Arial"/>
                                <w:b/>
                              </w:rPr>
                              <w:t>BAHAGIAN I – KENYATAAN TAWARAN SEBUT HARGA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032D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0;margin-top:13.8pt;width:477.7pt;height:23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">
                <v:textbox>
                  <w:txbxContent>
                    <w:p w14:paraId="46F6CC98" w14:textId="77777777" w:rsidR="00A8143C" w:rsidRPr="00157096" w:rsidRDefault="00A8143C" w:rsidP="00A814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7096">
                        <w:rPr>
                          <w:rFonts w:ascii="Arial" w:hAnsi="Arial" w:cs="Arial"/>
                          <w:b/>
                        </w:rPr>
                        <w:t>BAHAGIAN I – KENYATAAN TAWARAN SEBUT HARGA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FFC33" w14:textId="77777777" w:rsidR="00A8143C" w:rsidRPr="00920965" w:rsidRDefault="00A8143C" w:rsidP="00A8143C">
      <w:pPr>
        <w:jc w:val="center"/>
        <w:rPr>
          <w:rFonts w:ascii="Arial" w:hAnsi="Arial" w:cs="Arial"/>
          <w:b/>
          <w:lang w:val="ms-MY"/>
        </w:rPr>
      </w:pPr>
    </w:p>
    <w:p w14:paraId="191B0367" w14:textId="77777777" w:rsidR="00A8143C" w:rsidRPr="00920965" w:rsidRDefault="00A8143C" w:rsidP="00A8143C">
      <w:pPr>
        <w:rPr>
          <w:rFonts w:ascii="Arial" w:hAnsi="Arial" w:cs="Arial"/>
          <w:lang w:val="ms-MY"/>
        </w:rPr>
      </w:pPr>
    </w:p>
    <w:p w14:paraId="3C5E35D9" w14:textId="77777777" w:rsidR="00A8143C" w:rsidRPr="00920965" w:rsidRDefault="00A8143C" w:rsidP="00A8143C">
      <w:pPr>
        <w:rPr>
          <w:rFonts w:ascii="Arial" w:hAnsi="Arial" w:cs="Arial"/>
          <w:b/>
          <w:lang w:val="ms-MY"/>
        </w:rPr>
      </w:pPr>
      <w:r w:rsidRPr="00920965">
        <w:rPr>
          <w:rFonts w:ascii="Arial" w:hAnsi="Arial" w:cs="Arial"/>
          <w:b/>
          <w:lang w:val="ms-MY"/>
        </w:rPr>
        <w:t>1.</w:t>
      </w:r>
      <w:r w:rsidRPr="00920965">
        <w:rPr>
          <w:rFonts w:ascii="Arial" w:hAnsi="Arial" w:cs="Arial"/>
          <w:b/>
          <w:lang w:val="ms-MY"/>
        </w:rPr>
        <w:tab/>
        <w:t>KENYATAAN TAWARAN</w:t>
      </w:r>
    </w:p>
    <w:p w14:paraId="05449EDA" w14:textId="77777777" w:rsidR="00A8143C" w:rsidRDefault="00A8143C" w:rsidP="00A8143C">
      <w:pPr>
        <w:jc w:val="both"/>
        <w:rPr>
          <w:rFonts w:ascii="Arial" w:hAnsi="Arial" w:cs="Arial"/>
          <w:lang w:val="ms-MY"/>
        </w:rPr>
      </w:pPr>
    </w:p>
    <w:p w14:paraId="62E55A1F" w14:textId="03A8EC0A" w:rsidR="00A8143C" w:rsidRDefault="00C457FF" w:rsidP="00A8143C">
      <w:pPr>
        <w:jc w:val="both"/>
        <w:rPr>
          <w:rFonts w:ascii="Arial" w:hAnsi="Arial" w:cs="Arial"/>
          <w:lang w:val="ms-MY"/>
        </w:rPr>
      </w:pPr>
      <w:r w:rsidRPr="00C457FF">
        <w:rPr>
          <w:rFonts w:ascii="Arial" w:hAnsi="Arial" w:cs="Arial"/>
          <w:lang w:val="ms-MY"/>
        </w:rPr>
        <w:t>Tawaran adalah dipelawa kepada pembekal-pembekal berdaftar dengan Kementerian Kewangan Malaysia dalam kod bidang 221001 (Pembersihan Bangunan dan Pejabat). Penyebut harga mestilah berdaftar dalam kod bidang yang dinyatakan di atas.</w:t>
      </w:r>
    </w:p>
    <w:p w14:paraId="0273FF39" w14:textId="77777777" w:rsidR="00C457FF" w:rsidRPr="00920965" w:rsidRDefault="00C457FF" w:rsidP="00A8143C">
      <w:pPr>
        <w:jc w:val="both"/>
        <w:rPr>
          <w:rFonts w:ascii="Arial" w:hAnsi="Arial" w:cs="Arial"/>
          <w:lang w:val="ms-MY"/>
        </w:rPr>
      </w:pPr>
    </w:p>
    <w:tbl>
      <w:tblPr>
        <w:tblW w:w="558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2052"/>
        <w:gridCol w:w="1657"/>
        <w:gridCol w:w="1567"/>
        <w:gridCol w:w="2198"/>
      </w:tblGrid>
      <w:tr w:rsidR="00C457FF" w:rsidRPr="00C457FF" w14:paraId="55D54514" w14:textId="77777777" w:rsidTr="00C457FF">
        <w:tc>
          <w:tcPr>
            <w:tcW w:w="1409" w:type="pct"/>
            <w:shd w:val="clear" w:color="auto" w:fill="auto"/>
          </w:tcPr>
          <w:p w14:paraId="05D25506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71146E4A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No./Tajuk sebut harga</w:t>
            </w:r>
          </w:p>
        </w:tc>
        <w:tc>
          <w:tcPr>
            <w:tcW w:w="986" w:type="pct"/>
            <w:shd w:val="clear" w:color="auto" w:fill="auto"/>
          </w:tcPr>
          <w:p w14:paraId="37D8060B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756CA2E5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Kod Bidang</w:t>
            </w:r>
          </w:p>
        </w:tc>
        <w:tc>
          <w:tcPr>
            <w:tcW w:w="796" w:type="pct"/>
            <w:shd w:val="clear" w:color="auto" w:fill="auto"/>
          </w:tcPr>
          <w:p w14:paraId="63B20F4B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4101A3DC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No. Dokumen</w:t>
            </w:r>
          </w:p>
        </w:tc>
        <w:tc>
          <w:tcPr>
            <w:tcW w:w="753" w:type="pct"/>
            <w:shd w:val="clear" w:color="auto" w:fill="auto"/>
          </w:tcPr>
          <w:p w14:paraId="76F8132C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604808A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Taklimat Sebut Harga</w:t>
            </w:r>
          </w:p>
        </w:tc>
        <w:tc>
          <w:tcPr>
            <w:tcW w:w="1056" w:type="pct"/>
            <w:shd w:val="clear" w:color="auto" w:fill="auto"/>
          </w:tcPr>
          <w:p w14:paraId="15C3E3DC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17092B77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Tarikh Sebut Harga</w:t>
            </w:r>
          </w:p>
        </w:tc>
      </w:tr>
      <w:tr w:rsidR="00C457FF" w:rsidRPr="00C457FF" w14:paraId="484ECACC" w14:textId="77777777" w:rsidTr="00C457FF">
        <w:trPr>
          <w:trHeight w:val="2717"/>
        </w:trPr>
        <w:tc>
          <w:tcPr>
            <w:tcW w:w="1409" w:type="pct"/>
            <w:shd w:val="clear" w:color="auto" w:fill="auto"/>
          </w:tcPr>
          <w:p w14:paraId="71C7E9BA" w14:textId="77777777" w:rsidR="00C457FF" w:rsidRPr="00C457FF" w:rsidRDefault="00C457FF" w:rsidP="00C457FF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Pembersihan Dan Mencuci Pejabat Serta Pembaikan Kecil Am Dan Sivil Di Bangunan Sultan Sulaiman, Kompleks Pegawai Daerah Gombak Dan Balai Penghulu Mukim Daerah Gombak, Pejabat Daerah Dan Tanah Gombak</w:t>
            </w:r>
          </w:p>
        </w:tc>
        <w:tc>
          <w:tcPr>
            <w:tcW w:w="986" w:type="pct"/>
            <w:shd w:val="clear" w:color="auto" w:fill="auto"/>
          </w:tcPr>
          <w:p w14:paraId="1D5E8021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</w:rPr>
              <w:t>221001</w:t>
            </w:r>
          </w:p>
          <w:p w14:paraId="4D6639B2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65C034FB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</w:rPr>
              <w:t>(</w:t>
            </w:r>
            <w:proofErr w:type="spellStart"/>
            <w:r w:rsidRPr="00C457FF">
              <w:rPr>
                <w:rFonts w:ascii="Arial" w:eastAsia="Arial" w:hAnsi="Arial" w:cs="Arial"/>
                <w:b/>
                <w:color w:val="000000"/>
              </w:rPr>
              <w:t>Pembersihan</w:t>
            </w:r>
            <w:proofErr w:type="spellEnd"/>
            <w:r w:rsidRPr="00C457FF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C457FF">
              <w:rPr>
                <w:rFonts w:ascii="Arial" w:eastAsia="Arial" w:hAnsi="Arial" w:cs="Arial"/>
                <w:b/>
                <w:color w:val="000000"/>
              </w:rPr>
              <w:t>Bangunan</w:t>
            </w:r>
            <w:proofErr w:type="spellEnd"/>
            <w:r w:rsidRPr="00C457FF">
              <w:rPr>
                <w:rFonts w:ascii="Arial" w:eastAsia="Arial" w:hAnsi="Arial" w:cs="Arial"/>
                <w:b/>
                <w:color w:val="000000"/>
              </w:rPr>
              <w:t xml:space="preserve"> dan </w:t>
            </w:r>
            <w:proofErr w:type="spellStart"/>
            <w:r w:rsidRPr="00C457FF">
              <w:rPr>
                <w:rFonts w:ascii="Arial" w:eastAsia="Arial" w:hAnsi="Arial" w:cs="Arial"/>
                <w:b/>
                <w:color w:val="000000"/>
              </w:rPr>
              <w:t>Pejabat</w:t>
            </w:r>
            <w:proofErr w:type="spellEnd"/>
            <w:r w:rsidRPr="00C457FF">
              <w:rPr>
                <w:rFonts w:ascii="Arial" w:eastAsia="Arial" w:hAnsi="Arial" w:cs="Arial"/>
                <w:b/>
                <w:color w:val="000000"/>
              </w:rPr>
              <w:t>)</w:t>
            </w:r>
          </w:p>
          <w:p w14:paraId="19BD80CA" w14:textId="77777777" w:rsidR="00C457FF" w:rsidRPr="00C457FF" w:rsidRDefault="00C457FF" w:rsidP="00C457FF">
            <w:pPr>
              <w:tabs>
                <w:tab w:val="left" w:pos="1422"/>
              </w:tabs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</w:tc>
        <w:tc>
          <w:tcPr>
            <w:tcW w:w="796" w:type="pct"/>
            <w:shd w:val="clear" w:color="auto" w:fill="auto"/>
          </w:tcPr>
          <w:p w14:paraId="160285AD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ms-MY"/>
              </w:rPr>
            </w:pPr>
            <w:r w:rsidRPr="00C457FF">
              <w:rPr>
                <w:rFonts w:ascii="Arial" w:eastAsia="Calibri" w:hAnsi="Arial" w:cs="Arial"/>
                <w:b/>
                <w:lang w:val="ms-MY"/>
              </w:rPr>
              <w:t>PDTG.KP.400-10/2/1 (S)</w:t>
            </w:r>
          </w:p>
          <w:p w14:paraId="79CEEB7A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C457FF">
              <w:rPr>
                <w:rFonts w:ascii="Arial" w:eastAsia="Calibri" w:hAnsi="Arial" w:cs="Arial"/>
                <w:b/>
                <w:lang w:val="ms-MY"/>
              </w:rPr>
              <w:t>NO. KOD:  3/202</w:t>
            </w:r>
            <w:r w:rsidRPr="00C457FF">
              <w:rPr>
                <w:rFonts w:ascii="Arial" w:eastAsia="Calibri" w:hAnsi="Arial" w:cs="Arial"/>
                <w:b/>
              </w:rPr>
              <w:t>5</w:t>
            </w:r>
          </w:p>
          <w:p w14:paraId="122C98EA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</w:tc>
        <w:tc>
          <w:tcPr>
            <w:tcW w:w="753" w:type="pct"/>
            <w:shd w:val="clear" w:color="auto" w:fill="auto"/>
          </w:tcPr>
          <w:p w14:paraId="53F30A92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DE95A68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6C3E19AD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Tiada</w:t>
            </w:r>
          </w:p>
        </w:tc>
        <w:tc>
          <w:tcPr>
            <w:tcW w:w="1056" w:type="pct"/>
            <w:shd w:val="clear" w:color="auto" w:fill="auto"/>
          </w:tcPr>
          <w:p w14:paraId="256BF025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Buka :</w:t>
            </w:r>
          </w:p>
          <w:p w14:paraId="38E87D4E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31 Oktober 2025 </w:t>
            </w:r>
          </w:p>
          <w:p w14:paraId="4A1BE636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B5B8D65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724C251E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Tutup :</w:t>
            </w:r>
          </w:p>
          <w:p w14:paraId="6E38F066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07 November 2025</w:t>
            </w:r>
          </w:p>
          <w:p w14:paraId="196B66AD" w14:textId="77777777" w:rsidR="00C457FF" w:rsidRPr="00C457FF" w:rsidRDefault="00C457FF" w:rsidP="00C457FF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C457FF">
              <w:rPr>
                <w:rFonts w:ascii="Arial" w:eastAsia="Arial" w:hAnsi="Arial" w:cs="Arial"/>
                <w:b/>
                <w:color w:val="000000"/>
                <w:lang w:val="ms-MY"/>
              </w:rPr>
              <w:t>( 12.00 Tengahari)</w:t>
            </w:r>
          </w:p>
        </w:tc>
      </w:tr>
    </w:tbl>
    <w:p w14:paraId="1392AD88" w14:textId="77777777" w:rsidR="00A8143C" w:rsidRPr="00920965" w:rsidRDefault="00A8143C" w:rsidP="00A8143C">
      <w:pPr>
        <w:jc w:val="both"/>
        <w:rPr>
          <w:rFonts w:ascii="Arial" w:hAnsi="Arial" w:cs="Arial"/>
          <w:lang w:val="ms-MY"/>
        </w:rPr>
      </w:pPr>
    </w:p>
    <w:p w14:paraId="7D18027C" w14:textId="77777777" w:rsidR="00A8143C" w:rsidRPr="00776C6C" w:rsidRDefault="00A8143C" w:rsidP="00A8143C">
      <w:pPr>
        <w:jc w:val="both"/>
        <w:rPr>
          <w:rFonts w:ascii="Arial" w:hAnsi="Arial" w:cs="Arial"/>
          <w:lang w:val="ms-MY"/>
        </w:rPr>
      </w:pPr>
    </w:p>
    <w:p w14:paraId="1D244536" w14:textId="77777777" w:rsidR="00A8143C" w:rsidRPr="00933F6B" w:rsidRDefault="00A8143C" w:rsidP="00A8143C">
      <w:pPr>
        <w:pStyle w:val="ListParagraph"/>
        <w:numPr>
          <w:ilvl w:val="1"/>
          <w:numId w:val="1"/>
        </w:numPr>
        <w:spacing w:after="200" w:line="276" w:lineRule="auto"/>
        <w:ind w:hanging="720"/>
        <w:contextualSpacing/>
        <w:jc w:val="both"/>
        <w:rPr>
          <w:rFonts w:ascii="Arial" w:hAnsi="Arial" w:cs="Arial"/>
        </w:rPr>
      </w:pPr>
      <w:proofErr w:type="spellStart"/>
      <w:r w:rsidRPr="00933F6B">
        <w:rPr>
          <w:rFonts w:ascii="Arial" w:hAnsi="Arial" w:cs="Arial"/>
        </w:rPr>
        <w:t>Dokumen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sebut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harga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boleh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diperolehi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secara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dalam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talian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melalui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laman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sesawang</w:t>
      </w:r>
      <w:proofErr w:type="spellEnd"/>
      <w:r w:rsidRPr="00933F6B">
        <w:rPr>
          <w:rFonts w:ascii="Arial" w:hAnsi="Arial" w:cs="Arial"/>
        </w:rPr>
        <w:t xml:space="preserve"> </w:t>
      </w:r>
      <w:hyperlink r:id="rId5" w:history="1">
        <w:r w:rsidRPr="00933F6B">
          <w:rPr>
            <w:rStyle w:val="Hyperlink"/>
            <w:rFonts w:ascii="Arial" w:hAnsi="Arial" w:cs="Arial"/>
          </w:rPr>
          <w:t>https://tender.selangor.gov.my</w:t>
        </w:r>
      </w:hyperlink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dengan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harga</w:t>
      </w:r>
      <w:proofErr w:type="spellEnd"/>
      <w:r w:rsidRPr="00933F6B">
        <w:rPr>
          <w:rFonts w:ascii="Arial" w:hAnsi="Arial" w:cs="Arial"/>
        </w:rPr>
        <w:t xml:space="preserve"> </w:t>
      </w:r>
      <w:r w:rsidRPr="00933F6B">
        <w:rPr>
          <w:rFonts w:ascii="Arial" w:hAnsi="Arial" w:cs="Arial"/>
          <w:b/>
        </w:rPr>
        <w:t>RM10.00</w:t>
      </w:r>
      <w:r w:rsidRPr="00933F6B">
        <w:rPr>
          <w:rFonts w:ascii="Arial" w:hAnsi="Arial" w:cs="Arial"/>
        </w:rPr>
        <w:t xml:space="preserve"> dan </w:t>
      </w:r>
      <w:proofErr w:type="spellStart"/>
      <w:proofErr w:type="gramStart"/>
      <w:r w:rsidRPr="00933F6B">
        <w:rPr>
          <w:rFonts w:ascii="Arial" w:hAnsi="Arial" w:cs="Arial"/>
        </w:rPr>
        <w:t>bayaran</w:t>
      </w:r>
      <w:proofErr w:type="spellEnd"/>
      <w:r w:rsidRPr="00933F6B">
        <w:rPr>
          <w:rFonts w:ascii="Arial" w:hAnsi="Arial" w:cs="Arial"/>
        </w:rPr>
        <w:t xml:space="preserve">  </w:t>
      </w:r>
      <w:proofErr w:type="spellStart"/>
      <w:r w:rsidRPr="00933F6B">
        <w:rPr>
          <w:rFonts w:ascii="Arial" w:hAnsi="Arial" w:cs="Arial"/>
        </w:rPr>
        <w:t>dibuat</w:t>
      </w:r>
      <w:proofErr w:type="spellEnd"/>
      <w:proofErr w:type="gram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secara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dalam</w:t>
      </w:r>
      <w:proofErr w:type="spellEnd"/>
      <w:r w:rsidRPr="00933F6B">
        <w:rPr>
          <w:rFonts w:ascii="Arial" w:hAnsi="Arial" w:cs="Arial"/>
        </w:rPr>
        <w:t xml:space="preserve"> </w:t>
      </w:r>
      <w:proofErr w:type="spellStart"/>
      <w:r w:rsidRPr="00933F6B">
        <w:rPr>
          <w:rFonts w:ascii="Arial" w:hAnsi="Arial" w:cs="Arial"/>
        </w:rPr>
        <w:t>talian</w:t>
      </w:r>
      <w:proofErr w:type="spellEnd"/>
      <w:r w:rsidRPr="00933F6B">
        <w:rPr>
          <w:rFonts w:ascii="Arial" w:hAnsi="Arial" w:cs="Arial"/>
        </w:rPr>
        <w:t xml:space="preserve">. </w:t>
      </w:r>
    </w:p>
    <w:p w14:paraId="137FED54" w14:textId="77777777" w:rsidR="00A8143C" w:rsidRDefault="00A8143C" w:rsidP="00A8143C">
      <w:pPr>
        <w:pStyle w:val="ListParagraph"/>
        <w:jc w:val="both"/>
        <w:rPr>
          <w:rFonts w:ascii="Arial" w:hAnsi="Arial" w:cs="Arial"/>
        </w:rPr>
      </w:pPr>
    </w:p>
    <w:p w14:paraId="2DC078A6" w14:textId="77777777" w:rsidR="00A8143C" w:rsidRPr="00E67E5D" w:rsidRDefault="00A8143C" w:rsidP="00A8143C">
      <w:pPr>
        <w:pStyle w:val="ListParagraph"/>
        <w:numPr>
          <w:ilvl w:val="1"/>
          <w:numId w:val="1"/>
        </w:numPr>
        <w:spacing w:after="200" w:line="276" w:lineRule="auto"/>
        <w:ind w:hanging="720"/>
        <w:contextualSpacing/>
        <w:jc w:val="both"/>
        <w:rPr>
          <w:rFonts w:ascii="Arial" w:hAnsi="Arial" w:cs="Arial"/>
        </w:rPr>
      </w:pPr>
      <w:r w:rsidRPr="00D83154">
        <w:rPr>
          <w:rFonts w:ascii="Arial" w:hAnsi="Arial" w:cs="Arial"/>
          <w:lang w:val="ms-MY"/>
        </w:rPr>
        <w:t xml:space="preserve">Dokumen sokongan hendaklah dimasukkan ke dalam peti sebut harga di </w:t>
      </w:r>
      <w:r w:rsidRPr="00D83154">
        <w:rPr>
          <w:rFonts w:ascii="Arial" w:hAnsi="Arial" w:cs="Arial"/>
          <w:b/>
          <w:lang w:val="ms-MY"/>
        </w:rPr>
        <w:t xml:space="preserve">Bahagian Khidmat Pengurusan, Pejabat Daerah dan </w:t>
      </w:r>
      <w:r>
        <w:rPr>
          <w:rFonts w:ascii="Arial" w:hAnsi="Arial" w:cs="Arial"/>
          <w:b/>
          <w:lang w:val="ms-MY"/>
        </w:rPr>
        <w:t xml:space="preserve">Tanah Gombak, Tingkat </w:t>
      </w:r>
      <w:r w:rsidRPr="00E67E5D">
        <w:rPr>
          <w:rFonts w:ascii="Arial" w:hAnsi="Arial" w:cs="Arial"/>
          <w:b/>
          <w:lang w:val="ms-MY"/>
        </w:rPr>
        <w:t>1 Bangunan Sultan Sulaiman, Persiaran Pegawai, Bandar Baru Selayang,68100 Batu Caves.</w:t>
      </w:r>
    </w:p>
    <w:p w14:paraId="4BE13692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b/>
          <w:lang w:val="ms-MY"/>
        </w:rPr>
      </w:pPr>
    </w:p>
    <w:p w14:paraId="19F756B5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1.3</w:t>
      </w:r>
      <w:r>
        <w:rPr>
          <w:rFonts w:ascii="Arial" w:hAnsi="Arial" w:cs="Arial"/>
          <w:lang w:val="ms-MY"/>
        </w:rPr>
        <w:tab/>
        <w:t>Sebut h</w:t>
      </w:r>
      <w:r w:rsidRPr="00776C6C">
        <w:rPr>
          <w:rFonts w:ascii="Arial" w:hAnsi="Arial" w:cs="Arial"/>
          <w:lang w:val="ms-MY"/>
        </w:rPr>
        <w:t>arga yang lewat diterima tidak akan diterima/dilayan. Pejabat tidak bertanggungjawab ke atas sebarang kelewatan yang timbul secara langsung atau</w:t>
      </w:r>
      <w:r>
        <w:rPr>
          <w:rFonts w:ascii="Arial" w:hAnsi="Arial" w:cs="Arial"/>
          <w:lang w:val="ms-MY"/>
        </w:rPr>
        <w:t xml:space="preserve"> tidak langsung daripada sebut h</w:t>
      </w:r>
      <w:r w:rsidRPr="00776C6C">
        <w:rPr>
          <w:rFonts w:ascii="Arial" w:hAnsi="Arial" w:cs="Arial"/>
          <w:lang w:val="ms-MY"/>
        </w:rPr>
        <w:t>arga yang dihantar secara talian.</w:t>
      </w:r>
    </w:p>
    <w:p w14:paraId="40C62529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</w:p>
    <w:p w14:paraId="0C8C73B5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1.4</w:t>
      </w:r>
      <w:r>
        <w:rPr>
          <w:rFonts w:ascii="Arial" w:hAnsi="Arial" w:cs="Arial"/>
          <w:lang w:val="ms-MY"/>
        </w:rPr>
        <w:tab/>
        <w:t>Semua keterangan mengenai sebut h</w:t>
      </w:r>
      <w:r w:rsidRPr="00776C6C">
        <w:rPr>
          <w:rFonts w:ascii="Arial" w:hAnsi="Arial" w:cs="Arial"/>
          <w:lang w:val="ms-MY"/>
        </w:rPr>
        <w:t>arga ini atau butir-butir lengkap mengenai syarat-syarat dan penentuan perkhidmatan perlu dikemukakan bersama-sama dokumen.</w:t>
      </w:r>
    </w:p>
    <w:p w14:paraId="033FAA1E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</w:p>
    <w:p w14:paraId="3C6DFFB0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lastRenderedPageBreak/>
        <w:t>1.5</w:t>
      </w:r>
      <w:r w:rsidRPr="00776C6C">
        <w:rPr>
          <w:rFonts w:ascii="Arial" w:hAnsi="Arial" w:cs="Arial"/>
          <w:lang w:val="ms-MY"/>
        </w:rPr>
        <w:tab/>
        <w:t xml:space="preserve">Tawaran akan ditolak sekiranya gagal memenuhi </w:t>
      </w:r>
      <w:r>
        <w:rPr>
          <w:rFonts w:ascii="Arial" w:hAnsi="Arial" w:cs="Arial"/>
          <w:lang w:val="ms-MY"/>
        </w:rPr>
        <w:t>mana-mana syarat dalam dokumen sebut h</w:t>
      </w:r>
      <w:r w:rsidRPr="00776C6C">
        <w:rPr>
          <w:rFonts w:ascii="Arial" w:hAnsi="Arial" w:cs="Arial"/>
          <w:lang w:val="ms-MY"/>
        </w:rPr>
        <w:t>arga.</w:t>
      </w:r>
    </w:p>
    <w:p w14:paraId="62F6E505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</w:p>
    <w:p w14:paraId="34BCD8BE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1.6</w:t>
      </w:r>
      <w:r w:rsidRPr="00776C6C">
        <w:rPr>
          <w:rFonts w:ascii="Arial" w:hAnsi="Arial" w:cs="Arial"/>
          <w:lang w:val="ms-MY"/>
        </w:rPr>
        <w:tab/>
        <w:t>Pihak Pejabat Daerah dan Tanah Gombak berhak menamatkan perkhidmatan yang diberi kepada pembekal pada bila-bila masa sekiranya :</w:t>
      </w:r>
    </w:p>
    <w:p w14:paraId="4BD3C864" w14:textId="77777777" w:rsidR="00A8143C" w:rsidRPr="00776C6C" w:rsidRDefault="00A8143C" w:rsidP="00A8143C">
      <w:pPr>
        <w:jc w:val="both"/>
        <w:rPr>
          <w:rFonts w:ascii="Arial" w:hAnsi="Arial" w:cs="Arial"/>
          <w:lang w:val="ms-MY"/>
        </w:rPr>
      </w:pPr>
    </w:p>
    <w:p w14:paraId="16BB763A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 w:rsidRPr="00776C6C">
        <w:rPr>
          <w:rFonts w:ascii="Arial" w:hAnsi="Arial" w:cs="Arial"/>
          <w:lang w:val="ms-MY"/>
        </w:rPr>
        <w:tab/>
      </w:r>
      <w:r w:rsidRPr="00776C6C">
        <w:rPr>
          <w:rFonts w:ascii="Arial" w:hAnsi="Arial" w:cs="Arial"/>
          <w:lang w:val="ms-MY"/>
        </w:rPr>
        <w:tab/>
        <w:t>a)</w:t>
      </w:r>
      <w:r w:rsidRPr="00776C6C">
        <w:rPr>
          <w:rFonts w:ascii="Arial" w:hAnsi="Arial" w:cs="Arial"/>
          <w:lang w:val="ms-MY"/>
        </w:rPr>
        <w:tab/>
        <w:t>Tidak mematuhi jadual pengeluaran yang ditetapkan</w:t>
      </w:r>
    </w:p>
    <w:p w14:paraId="30B35701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 w:rsidRPr="00776C6C">
        <w:rPr>
          <w:rFonts w:ascii="Arial" w:hAnsi="Arial" w:cs="Arial"/>
          <w:lang w:val="ms-MY"/>
        </w:rPr>
        <w:tab/>
      </w:r>
      <w:r w:rsidRPr="00776C6C">
        <w:rPr>
          <w:rFonts w:ascii="Arial" w:hAnsi="Arial" w:cs="Arial"/>
          <w:lang w:val="ms-MY"/>
        </w:rPr>
        <w:tab/>
        <w:t>b)</w:t>
      </w:r>
      <w:r w:rsidRPr="00776C6C">
        <w:rPr>
          <w:rFonts w:ascii="Arial" w:hAnsi="Arial" w:cs="Arial"/>
          <w:lang w:val="ms-MY"/>
        </w:rPr>
        <w:tab/>
        <w:t>Tidak memenuhi kriteria yang telah dipersetujui</w:t>
      </w:r>
    </w:p>
    <w:p w14:paraId="6B1D8339" w14:textId="77777777" w:rsidR="00A8143C" w:rsidRPr="00776C6C" w:rsidRDefault="00A8143C" w:rsidP="00A8143C">
      <w:pPr>
        <w:jc w:val="both"/>
        <w:rPr>
          <w:rFonts w:ascii="Arial" w:hAnsi="Arial" w:cs="Arial"/>
          <w:lang w:val="ms-MY"/>
        </w:rPr>
      </w:pPr>
      <w:r w:rsidRPr="00776C6C">
        <w:rPr>
          <w:rFonts w:ascii="Arial" w:hAnsi="Arial" w:cs="Arial"/>
          <w:lang w:val="ms-MY"/>
        </w:rPr>
        <w:tab/>
      </w:r>
      <w:r w:rsidRPr="00776C6C">
        <w:rPr>
          <w:rFonts w:ascii="Arial" w:hAnsi="Arial" w:cs="Arial"/>
          <w:lang w:val="ms-MY"/>
        </w:rPr>
        <w:tab/>
        <w:t>c)</w:t>
      </w:r>
      <w:r w:rsidRPr="00776C6C">
        <w:rPr>
          <w:rFonts w:ascii="Arial" w:hAnsi="Arial" w:cs="Arial"/>
          <w:lang w:val="ms-MY"/>
        </w:rPr>
        <w:tab/>
        <w:t>Tidak membekalkan peralatan mengikut dalam spesifikasi</w:t>
      </w:r>
    </w:p>
    <w:p w14:paraId="664014F2" w14:textId="77777777" w:rsidR="00A8143C" w:rsidRPr="00776C6C" w:rsidRDefault="00A8143C" w:rsidP="00A8143C">
      <w:pPr>
        <w:jc w:val="both"/>
        <w:rPr>
          <w:rFonts w:ascii="Arial" w:hAnsi="Arial" w:cs="Arial"/>
          <w:lang w:val="ms-MY"/>
        </w:rPr>
      </w:pPr>
    </w:p>
    <w:p w14:paraId="43706FD7" w14:textId="77777777" w:rsidR="00A8143C" w:rsidRPr="00776C6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1.7</w:t>
      </w:r>
      <w:r w:rsidRPr="00776C6C">
        <w:rPr>
          <w:rFonts w:ascii="Arial" w:hAnsi="Arial" w:cs="Arial"/>
          <w:lang w:val="ms-MY"/>
        </w:rPr>
        <w:tab/>
        <w:t>Semua pertanyaan atau penjelasan boleh berhubung dengan pegawai-pegawai berikut:-</w:t>
      </w:r>
    </w:p>
    <w:p w14:paraId="4B7F6279" w14:textId="77777777" w:rsidR="00A8143C" w:rsidRPr="00920965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  <w:t>a)</w:t>
      </w:r>
      <w:r w:rsidRPr="00920965">
        <w:rPr>
          <w:rFonts w:ascii="Arial" w:hAnsi="Arial" w:cs="Arial"/>
          <w:lang w:val="ms-MY"/>
        </w:rPr>
        <w:tab/>
        <w:t>Siti Anisah Binti Abdul Samad</w:t>
      </w:r>
    </w:p>
    <w:p w14:paraId="70F18DDA" w14:textId="77777777" w:rsidR="00A8143C" w:rsidRPr="00920965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  <w:t>Penolong Pegawai Tadbir (Aset)</w:t>
      </w:r>
    </w:p>
    <w:p w14:paraId="7DDBD27C" w14:textId="77777777" w:rsidR="00A8143C" w:rsidRPr="00920965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  <w:t>Tel : 03-61261407</w:t>
      </w:r>
    </w:p>
    <w:p w14:paraId="7526EDA2" w14:textId="77777777" w:rsidR="00A8143C" w:rsidRPr="00920965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  <w:t>E-Mel : anisah@selangor.gov.my</w:t>
      </w:r>
    </w:p>
    <w:p w14:paraId="7177532A" w14:textId="77777777" w:rsidR="00A8143C" w:rsidRPr="00920965" w:rsidRDefault="00A8143C" w:rsidP="00A8143C">
      <w:pPr>
        <w:ind w:left="1440" w:hanging="720"/>
        <w:jc w:val="both"/>
        <w:rPr>
          <w:rFonts w:ascii="Arial" w:hAnsi="Arial" w:cs="Arial"/>
          <w:lang w:val="ms-MY"/>
        </w:rPr>
      </w:pPr>
    </w:p>
    <w:p w14:paraId="09BE6115" w14:textId="77777777" w:rsidR="00A8143C" w:rsidRPr="00267025" w:rsidRDefault="00A8143C" w:rsidP="00A8143C">
      <w:pPr>
        <w:ind w:left="720" w:hanging="720"/>
        <w:jc w:val="both"/>
        <w:rPr>
          <w:rFonts w:ascii="Arial" w:eastAsia="Arial" w:hAnsi="Arial" w:cs="Arial"/>
          <w:color w:val="000000"/>
          <w:szCs w:val="22"/>
          <w:lang w:val="ms-MY"/>
        </w:rPr>
      </w:pPr>
      <w:r w:rsidRPr="00920965">
        <w:rPr>
          <w:rFonts w:ascii="Arial" w:hAnsi="Arial" w:cs="Arial"/>
          <w:lang w:val="ms-MY"/>
        </w:rPr>
        <w:tab/>
      </w:r>
      <w:r w:rsidRPr="00920965">
        <w:rPr>
          <w:rFonts w:ascii="Arial" w:hAnsi="Arial" w:cs="Arial"/>
          <w:lang w:val="ms-MY"/>
        </w:rPr>
        <w:tab/>
        <w:t>b)</w:t>
      </w:r>
      <w:r w:rsidRPr="00920965">
        <w:rPr>
          <w:rFonts w:ascii="Arial" w:hAnsi="Arial" w:cs="Arial"/>
          <w:lang w:val="ms-MY"/>
        </w:rPr>
        <w:tab/>
      </w:r>
      <w:r w:rsidRPr="00267025">
        <w:rPr>
          <w:rFonts w:ascii="Arial" w:eastAsia="Arial" w:hAnsi="Arial" w:cs="Arial"/>
          <w:color w:val="000000"/>
          <w:szCs w:val="22"/>
          <w:lang w:val="ms-MY"/>
        </w:rPr>
        <w:t>Azizan Binti Maat</w:t>
      </w:r>
    </w:p>
    <w:p w14:paraId="679F089E" w14:textId="77777777" w:rsidR="00A8143C" w:rsidRPr="00267025" w:rsidRDefault="00A8143C" w:rsidP="00A81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both"/>
        <w:rPr>
          <w:rFonts w:ascii="Arial" w:eastAsia="Arial" w:hAnsi="Arial" w:cs="Arial"/>
          <w:color w:val="000000"/>
          <w:szCs w:val="22"/>
          <w:lang w:val="ms-MY"/>
        </w:rPr>
      </w:pPr>
      <w:r>
        <w:rPr>
          <w:rFonts w:ascii="Arial" w:eastAsia="Arial" w:hAnsi="Arial" w:cs="Arial"/>
          <w:color w:val="000000"/>
          <w:szCs w:val="22"/>
          <w:lang w:val="ms-MY"/>
        </w:rPr>
        <w:tab/>
      </w:r>
      <w:r>
        <w:rPr>
          <w:rFonts w:ascii="Arial" w:eastAsia="Arial" w:hAnsi="Arial" w:cs="Arial"/>
          <w:color w:val="000000"/>
          <w:szCs w:val="22"/>
          <w:lang w:val="ms-MY"/>
        </w:rPr>
        <w:tab/>
      </w:r>
      <w:r>
        <w:rPr>
          <w:rFonts w:ascii="Arial" w:eastAsia="Arial" w:hAnsi="Arial" w:cs="Arial"/>
          <w:color w:val="000000"/>
          <w:szCs w:val="22"/>
          <w:lang w:val="ms-MY"/>
        </w:rPr>
        <w:tab/>
        <w:t xml:space="preserve">Pembantu Tadbir </w:t>
      </w:r>
    </w:p>
    <w:p w14:paraId="5B1A72C2" w14:textId="77777777" w:rsidR="00A8143C" w:rsidRPr="00267025" w:rsidRDefault="00A8143C" w:rsidP="00A81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both"/>
        <w:rPr>
          <w:rFonts w:ascii="Arial" w:eastAsia="Arial" w:hAnsi="Arial" w:cs="Arial"/>
          <w:color w:val="000000"/>
          <w:szCs w:val="22"/>
          <w:lang w:val="ms-MY"/>
        </w:rPr>
      </w:pPr>
      <w:r w:rsidRPr="00267025">
        <w:rPr>
          <w:rFonts w:ascii="Arial" w:eastAsia="Arial" w:hAnsi="Arial" w:cs="Arial"/>
          <w:color w:val="000000"/>
          <w:szCs w:val="22"/>
          <w:lang w:val="ms-MY"/>
        </w:rPr>
        <w:tab/>
      </w:r>
      <w:r w:rsidRPr="00267025">
        <w:rPr>
          <w:rFonts w:ascii="Arial" w:eastAsia="Arial" w:hAnsi="Arial" w:cs="Arial"/>
          <w:color w:val="000000"/>
          <w:szCs w:val="22"/>
          <w:lang w:val="ms-MY"/>
        </w:rPr>
        <w:tab/>
      </w:r>
      <w:r w:rsidRPr="00267025">
        <w:rPr>
          <w:rFonts w:ascii="Arial" w:eastAsia="Arial" w:hAnsi="Arial" w:cs="Arial"/>
          <w:color w:val="000000"/>
          <w:szCs w:val="22"/>
          <w:lang w:val="ms-MY"/>
        </w:rPr>
        <w:tab/>
        <w:t>Tel : 03-61261469</w:t>
      </w:r>
    </w:p>
    <w:p w14:paraId="20B162C2" w14:textId="77777777" w:rsidR="00A8143C" w:rsidRPr="00267025" w:rsidRDefault="00A8143C" w:rsidP="00A81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both"/>
        <w:rPr>
          <w:rFonts w:ascii="Arial" w:eastAsia="Arial" w:hAnsi="Arial" w:cs="Arial"/>
          <w:color w:val="000000"/>
          <w:szCs w:val="22"/>
          <w:lang w:val="ms-MY"/>
        </w:rPr>
      </w:pPr>
      <w:r w:rsidRPr="00267025">
        <w:rPr>
          <w:rFonts w:ascii="Arial" w:eastAsia="Arial" w:hAnsi="Arial" w:cs="Arial"/>
          <w:color w:val="000000"/>
          <w:szCs w:val="22"/>
          <w:lang w:val="ms-MY"/>
        </w:rPr>
        <w:tab/>
      </w:r>
      <w:r w:rsidRPr="00267025">
        <w:rPr>
          <w:rFonts w:ascii="Arial" w:eastAsia="Arial" w:hAnsi="Arial" w:cs="Arial"/>
          <w:color w:val="000000"/>
          <w:szCs w:val="22"/>
          <w:lang w:val="ms-MY"/>
        </w:rPr>
        <w:tab/>
      </w:r>
      <w:r w:rsidRPr="00267025">
        <w:rPr>
          <w:rFonts w:ascii="Arial" w:eastAsia="Arial" w:hAnsi="Arial" w:cs="Arial"/>
          <w:color w:val="000000"/>
          <w:szCs w:val="22"/>
          <w:lang w:val="ms-MY"/>
        </w:rPr>
        <w:tab/>
        <w:t>E-Mel : azizanmaat@selangor.gov.my</w:t>
      </w:r>
    </w:p>
    <w:p w14:paraId="50265DA1" w14:textId="77777777" w:rsidR="00A8143C" w:rsidRPr="00267025" w:rsidRDefault="00A8143C" w:rsidP="00A81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both"/>
        <w:rPr>
          <w:rFonts w:ascii="Arial" w:eastAsia="Arial" w:hAnsi="Arial" w:cs="Arial"/>
          <w:color w:val="000000"/>
          <w:sz w:val="22"/>
          <w:szCs w:val="22"/>
          <w:lang w:val="ms-MY"/>
        </w:rPr>
      </w:pPr>
    </w:p>
    <w:p w14:paraId="6AE2C952" w14:textId="77777777" w:rsidR="00A8143C" w:rsidRPr="00267025" w:rsidRDefault="00A8143C" w:rsidP="00A81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both"/>
        <w:rPr>
          <w:rFonts w:ascii="Arial" w:eastAsia="Arial" w:hAnsi="Arial" w:cs="Arial"/>
          <w:color w:val="000000"/>
          <w:sz w:val="22"/>
          <w:szCs w:val="22"/>
          <w:lang w:val="ms-MY"/>
        </w:rPr>
      </w:pPr>
    </w:p>
    <w:p w14:paraId="195234D8" w14:textId="77777777" w:rsidR="00A8143C" w:rsidRPr="00920965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</w:p>
    <w:p w14:paraId="01C2053C" w14:textId="77777777" w:rsidR="00A8143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</w:p>
    <w:p w14:paraId="0B4F7C35" w14:textId="77777777" w:rsidR="00A8143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</w:p>
    <w:p w14:paraId="035CB395" w14:textId="77777777" w:rsidR="00A8143C" w:rsidRDefault="00A8143C" w:rsidP="00A8143C">
      <w:pPr>
        <w:ind w:left="720" w:hanging="720"/>
        <w:jc w:val="both"/>
        <w:rPr>
          <w:rFonts w:ascii="Arial" w:hAnsi="Arial" w:cs="Arial"/>
          <w:lang w:val="ms-MY"/>
        </w:rPr>
      </w:pPr>
    </w:p>
    <w:p w14:paraId="166219B0" w14:textId="77777777" w:rsidR="00316445" w:rsidRDefault="00316445"/>
    <w:sectPr w:rsidR="00316445" w:rsidSect="00E35022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32C1D"/>
    <w:multiLevelType w:val="multilevel"/>
    <w:tmpl w:val="3F482F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3C"/>
    <w:rsid w:val="002A4D99"/>
    <w:rsid w:val="00316445"/>
    <w:rsid w:val="00414292"/>
    <w:rsid w:val="004911F0"/>
    <w:rsid w:val="008B5431"/>
    <w:rsid w:val="00A8143C"/>
    <w:rsid w:val="00C457FF"/>
    <w:rsid w:val="00CA2FAB"/>
    <w:rsid w:val="00E3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450B1"/>
  <w15:chartTrackingRefBased/>
  <w15:docId w15:val="{880028DA-FF98-4857-BD51-B984B145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4911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91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4911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4911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1F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1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911F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/>
    </w:rPr>
  </w:style>
  <w:style w:type="character" w:customStyle="1" w:styleId="Heading1Char">
    <w:name w:val="Heading 1 Char"/>
    <w:basedOn w:val="DefaultParagraphFont"/>
    <w:link w:val="Heading1"/>
    <w:uiPriority w:val="1"/>
    <w:rsid w:val="004911F0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11F0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11F0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4911F0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1F0"/>
    <w:rPr>
      <w:rFonts w:ascii="Calibri" w:eastAsia="Times New Roman" w:hAnsi="Calibri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1F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4911F0"/>
    <w:rPr>
      <w:rFonts w:ascii="Arial" w:hAnsi="Arial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"/>
    <w:qFormat/>
    <w:rsid w:val="004911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4911F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491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4911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4911F0"/>
    <w:pPr>
      <w:spacing w:after="0" w:line="240" w:lineRule="auto"/>
    </w:pPr>
    <w:rPr>
      <w:rFonts w:ascii="Arial" w:eastAsia="Calibri" w:hAnsi="Arial" w:cs="Arial"/>
      <w:lang w:val="en-US"/>
    </w:rPr>
  </w:style>
  <w:style w:type="character" w:customStyle="1" w:styleId="NoSpacingChar">
    <w:name w:val="No Spacing Char"/>
    <w:link w:val="NoSpacing"/>
    <w:uiPriority w:val="1"/>
    <w:rsid w:val="004911F0"/>
    <w:rPr>
      <w:rFonts w:ascii="Arial" w:eastAsia="Calibri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4911F0"/>
    <w:pPr>
      <w:ind w:left="720"/>
    </w:pPr>
  </w:style>
  <w:style w:type="character" w:styleId="Hyperlink">
    <w:name w:val="Hyperlink"/>
    <w:basedOn w:val="DefaultParagraphFont"/>
    <w:uiPriority w:val="99"/>
    <w:unhideWhenUsed/>
    <w:rsid w:val="00A8143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43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selangor.gov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Anisah Binti Abdul Samad</dc:creator>
  <cp:keywords/>
  <dc:description/>
  <cp:lastModifiedBy>Siti Anisah Binti Abdul Samad</cp:lastModifiedBy>
  <cp:revision>4</cp:revision>
  <cp:lastPrinted>2025-01-14T06:36:00Z</cp:lastPrinted>
  <dcterms:created xsi:type="dcterms:W3CDTF">2025-01-14T06:34:00Z</dcterms:created>
  <dcterms:modified xsi:type="dcterms:W3CDTF">2025-10-30T03:11:00Z</dcterms:modified>
</cp:coreProperties>
</file>